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4"/>
        <w:gridCol w:w="1685"/>
        <w:gridCol w:w="5871"/>
      </w:tblGrid>
      <w:tr w:rsidR="00AD45DE" w:rsidTr="00AD45DE">
        <w:tc>
          <w:tcPr>
            <w:tcW w:w="1818" w:type="dxa"/>
          </w:tcPr>
          <w:p w:rsidR="00AD45DE" w:rsidRPr="00AD45DE" w:rsidRDefault="00D00AD9">
            <w:r>
              <w:rPr>
                <w:b/>
              </w:rPr>
              <w:t>MODULE</w:t>
            </w:r>
            <w:r w:rsidR="00AD45DE">
              <w:rPr>
                <w:b/>
              </w:rPr>
              <w:t xml:space="preserve">: </w:t>
            </w:r>
            <w:r>
              <w:t>6</w:t>
            </w:r>
          </w:p>
        </w:tc>
        <w:tc>
          <w:tcPr>
            <w:tcW w:w="1710" w:type="dxa"/>
          </w:tcPr>
          <w:p w:rsidR="00AD45DE" w:rsidRPr="00AD45DE" w:rsidRDefault="00D00AD9">
            <w:r>
              <w:rPr>
                <w:b/>
              </w:rPr>
              <w:t>LESSON</w:t>
            </w:r>
            <w:r w:rsidR="00AD45DE" w:rsidRPr="00AD45DE">
              <w:rPr>
                <w:b/>
              </w:rPr>
              <w:t>:</w:t>
            </w:r>
            <w:r w:rsidR="00AD45DE">
              <w:rPr>
                <w:b/>
              </w:rPr>
              <w:t xml:space="preserve"> </w:t>
            </w:r>
            <w:r w:rsidR="0072297C">
              <w:t>2</w:t>
            </w:r>
          </w:p>
        </w:tc>
        <w:tc>
          <w:tcPr>
            <w:tcW w:w="6048" w:type="dxa"/>
          </w:tcPr>
          <w:p w:rsidR="00AD45DE" w:rsidRDefault="003039E9">
            <w:r>
              <w:t>RAT</w:t>
            </w:r>
            <w:r w:rsidR="0072297C">
              <w:t>ES</w:t>
            </w:r>
          </w:p>
        </w:tc>
      </w:tr>
    </w:tbl>
    <w:p w:rsidR="0072297C" w:rsidRPr="0072297C" w:rsidRDefault="0072297C" w:rsidP="0072297C">
      <w:pPr>
        <w:tabs>
          <w:tab w:val="left" w:pos="2915"/>
        </w:tabs>
        <w:rPr>
          <w:sz w:val="24"/>
          <w:szCs w:val="24"/>
        </w:rPr>
      </w:pPr>
      <w:r w:rsidRPr="0072297C">
        <w:rPr>
          <w:sz w:val="24"/>
          <w:szCs w:val="24"/>
        </w:rPr>
        <w:t xml:space="preserve">A </w:t>
      </w:r>
      <w:r w:rsidRPr="0072297C">
        <w:rPr>
          <w:b/>
          <w:bCs/>
          <w:sz w:val="24"/>
          <w:szCs w:val="24"/>
          <w:u w:val="single"/>
        </w:rPr>
        <w:t>rate</w:t>
      </w:r>
      <w:r w:rsidRPr="0072297C">
        <w:rPr>
          <w:sz w:val="24"/>
          <w:szCs w:val="24"/>
        </w:rPr>
        <w:t xml:space="preserve"> is a special type of ratio that compares two quantities measured in</w:t>
      </w:r>
      <w:r w:rsidRPr="0072297C">
        <w:rPr>
          <w:i/>
          <w:sz w:val="24"/>
          <w:szCs w:val="24"/>
        </w:rPr>
        <w:t xml:space="preserve"> different</w:t>
      </w:r>
      <w:r w:rsidRPr="0072297C">
        <w:rPr>
          <w:sz w:val="24"/>
          <w:szCs w:val="24"/>
        </w:rPr>
        <w:t xml:space="preserve"> units. </w:t>
      </w:r>
    </w:p>
    <w:p w:rsidR="00D86CC5" w:rsidRDefault="0072297C" w:rsidP="0072297C">
      <w:pPr>
        <w:tabs>
          <w:tab w:val="left" w:pos="2915"/>
        </w:tabs>
        <w:rPr>
          <w:sz w:val="24"/>
          <w:szCs w:val="24"/>
        </w:rPr>
      </w:pPr>
      <w:r w:rsidRPr="0072297C">
        <w:rPr>
          <w:sz w:val="24"/>
          <w:szCs w:val="24"/>
        </w:rPr>
        <w:t xml:space="preserve">A </w:t>
      </w:r>
      <w:r w:rsidRPr="0072297C">
        <w:rPr>
          <w:b/>
          <w:bCs/>
          <w:sz w:val="24"/>
          <w:szCs w:val="24"/>
          <w:u w:val="single"/>
        </w:rPr>
        <w:t>unit rate</w:t>
      </w:r>
      <w:r w:rsidRPr="0072297C">
        <w:rPr>
          <w:sz w:val="24"/>
          <w:szCs w:val="24"/>
        </w:rPr>
        <w:t xml:space="preserve"> is a rate whose denominator is 1.</w:t>
      </w:r>
    </w:p>
    <w:p w:rsidR="0072297C" w:rsidRDefault="0072297C" w:rsidP="0072297C">
      <w:pPr>
        <w:tabs>
          <w:tab w:val="left" w:pos="2915"/>
        </w:tabs>
        <w:rPr>
          <w:b/>
          <w:sz w:val="36"/>
          <w:szCs w:val="36"/>
          <w:u w:val="single"/>
        </w:rPr>
      </w:pPr>
      <w:r w:rsidRPr="008C32F3">
        <w:rPr>
          <w:b/>
          <w:sz w:val="36"/>
          <w:szCs w:val="36"/>
          <w:highlight w:val="yellow"/>
          <w:u w:val="single"/>
        </w:rPr>
        <w:t>To change a rate to a unit rate, divide both the numerator and denominator by the denominator.</w:t>
      </w:r>
    </w:p>
    <w:p w:rsidR="0072297C" w:rsidRPr="0072297C" w:rsidRDefault="0072297C" w:rsidP="0072297C">
      <w:pPr>
        <w:tabs>
          <w:tab w:val="left" w:pos="2915"/>
        </w:tabs>
        <w:rPr>
          <w:sz w:val="24"/>
          <w:szCs w:val="24"/>
        </w:rPr>
      </w:pPr>
      <w:r>
        <w:rPr>
          <w:sz w:val="24"/>
          <w:szCs w:val="24"/>
        </w:rPr>
        <w:t>Example:</w:t>
      </w:r>
    </w:p>
    <w:p w:rsidR="0072297C" w:rsidRPr="00161B4B" w:rsidRDefault="0072297C" w:rsidP="0072297C">
      <w:pPr>
        <w:tabs>
          <w:tab w:val="left" w:pos="2915"/>
        </w:tabs>
        <w:rPr>
          <w:sz w:val="32"/>
          <w:szCs w:val="32"/>
        </w:rPr>
      </w:pPr>
      <w:r w:rsidRPr="00161B4B">
        <w:rPr>
          <w:b/>
          <w:bCs/>
          <w:sz w:val="32"/>
          <w:szCs w:val="32"/>
        </w:rPr>
        <w:t>Sue walks 6 yards and passes 24 security lights set along the sidewalk. How many se</w:t>
      </w:r>
      <w:r w:rsidR="00D00AD9">
        <w:rPr>
          <w:b/>
          <w:bCs/>
          <w:sz w:val="32"/>
          <w:szCs w:val="32"/>
        </w:rPr>
        <w:t>curity lights does she pass in per</w:t>
      </w:r>
      <w:r w:rsidRPr="00161B4B">
        <w:rPr>
          <w:b/>
          <w:bCs/>
          <w:sz w:val="32"/>
          <w:szCs w:val="32"/>
        </w:rPr>
        <w:t xml:space="preserve"> yard?</w:t>
      </w:r>
    </w:p>
    <w:p w:rsidR="0072297C" w:rsidRPr="00161B4B" w:rsidRDefault="0072297C" w:rsidP="0072297C">
      <w:pPr>
        <w:tabs>
          <w:tab w:val="left" w:pos="2915"/>
        </w:tabs>
        <w:rPr>
          <w:bCs/>
          <w:sz w:val="32"/>
          <w:szCs w:val="32"/>
        </w:rPr>
      </w:pPr>
      <w:r w:rsidRPr="00161B4B">
        <w:rPr>
          <w:sz w:val="32"/>
          <w:szCs w:val="32"/>
          <w:u w:val="single"/>
        </w:rPr>
        <w:t>Step 1:</w:t>
      </w:r>
      <w:r w:rsidRPr="00161B4B">
        <w:rPr>
          <w:sz w:val="32"/>
          <w:szCs w:val="32"/>
        </w:rPr>
        <w:t xml:space="preserve"> Write a ratio in fraction form. </w:t>
      </w:r>
      <w:r w:rsidR="008C32F3">
        <w:rPr>
          <w:sz w:val="32"/>
          <w:szCs w:val="32"/>
        </w:rPr>
        <w:t xml:space="preserve">Put the unit that you are trying to find make 1 in the denominator. </w:t>
      </w:r>
      <w:r w:rsidRPr="00161B4B">
        <w:rPr>
          <w:sz w:val="32"/>
          <w:szCs w:val="32"/>
        </w:rPr>
        <w:t>The question here is “</w:t>
      </w:r>
      <w:r w:rsidRPr="00161B4B">
        <w:rPr>
          <w:b/>
          <w:bCs/>
          <w:sz w:val="32"/>
          <w:szCs w:val="32"/>
        </w:rPr>
        <w:t xml:space="preserve">How many </w:t>
      </w:r>
      <w:r w:rsidRPr="00161B4B">
        <w:rPr>
          <w:b/>
          <w:bCs/>
          <w:i/>
          <w:sz w:val="32"/>
          <w:szCs w:val="32"/>
        </w:rPr>
        <w:t>security lights</w:t>
      </w:r>
      <w:r w:rsidR="00D00AD9">
        <w:rPr>
          <w:b/>
          <w:bCs/>
          <w:sz w:val="32"/>
          <w:szCs w:val="32"/>
        </w:rPr>
        <w:t xml:space="preserve"> does she pass in per</w:t>
      </w:r>
      <w:r w:rsidRPr="00161B4B">
        <w:rPr>
          <w:b/>
          <w:bCs/>
          <w:sz w:val="32"/>
          <w:szCs w:val="32"/>
        </w:rPr>
        <w:t xml:space="preserve"> </w:t>
      </w:r>
      <w:r w:rsidRPr="00161B4B">
        <w:rPr>
          <w:b/>
          <w:bCs/>
          <w:i/>
          <w:sz w:val="32"/>
          <w:szCs w:val="32"/>
        </w:rPr>
        <w:t>yard</w:t>
      </w:r>
      <w:r w:rsidRPr="00161B4B">
        <w:rPr>
          <w:b/>
          <w:bCs/>
          <w:sz w:val="32"/>
          <w:szCs w:val="32"/>
        </w:rPr>
        <w:t>?”</w:t>
      </w:r>
      <w:r w:rsidR="00161B4B" w:rsidRPr="00161B4B">
        <w:rPr>
          <w:b/>
          <w:bCs/>
          <w:sz w:val="32"/>
          <w:szCs w:val="32"/>
        </w:rPr>
        <w:t xml:space="preserve"> </w:t>
      </w:r>
      <w:r w:rsidR="008C32F3">
        <w:rPr>
          <w:bCs/>
          <w:sz w:val="32"/>
          <w:szCs w:val="32"/>
        </w:rPr>
        <w:t>In this case it is yards.</w:t>
      </w:r>
    </w:p>
    <w:p w:rsidR="00161B4B" w:rsidRPr="00161B4B" w:rsidRDefault="00D00AD9" w:rsidP="0072297C">
      <w:pPr>
        <w:tabs>
          <w:tab w:val="left" w:pos="2915"/>
        </w:tabs>
        <w:rPr>
          <w:rFonts w:eastAsiaTheme="minorEastAsia"/>
          <w:sz w:val="32"/>
          <w:szCs w:val="32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24 security lights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6 yards</m:t>
              </m:r>
            </m:den>
          </m:f>
        </m:oMath>
      </m:oMathPara>
    </w:p>
    <w:p w:rsidR="00161B4B" w:rsidRPr="00161B4B" w:rsidRDefault="00161B4B" w:rsidP="0072297C">
      <w:pPr>
        <w:tabs>
          <w:tab w:val="left" w:pos="2915"/>
        </w:tabs>
        <w:rPr>
          <w:rFonts w:eastAsiaTheme="minorEastAsia"/>
          <w:sz w:val="32"/>
          <w:szCs w:val="32"/>
        </w:rPr>
      </w:pPr>
      <w:r w:rsidRPr="00161B4B">
        <w:rPr>
          <w:rFonts w:eastAsiaTheme="minorEastAsia"/>
          <w:sz w:val="32"/>
          <w:szCs w:val="32"/>
          <w:u w:val="single"/>
        </w:rPr>
        <w:t>Step 2:</w:t>
      </w:r>
      <w:r w:rsidRPr="00161B4B">
        <w:rPr>
          <w:rFonts w:eastAsiaTheme="minorEastAsia"/>
          <w:sz w:val="32"/>
          <w:szCs w:val="32"/>
        </w:rPr>
        <w:t xml:space="preserve"> Divide both numbers by the denominator to make a unit rate where the denominator is 1.</w:t>
      </w:r>
    </w:p>
    <w:p w:rsidR="00161B4B" w:rsidRPr="00161B4B" w:rsidRDefault="00D00AD9" w:rsidP="008C32F3">
      <w:pPr>
        <w:tabs>
          <w:tab w:val="left" w:pos="2915"/>
        </w:tabs>
        <w:jc w:val="center"/>
        <w:rPr>
          <w:rFonts w:eastAsiaTheme="minorEastAsia"/>
          <w:sz w:val="32"/>
          <w:szCs w:val="32"/>
        </w:rPr>
      </w:pP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24 security lights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6 yards</m:t>
            </m:r>
          </m:den>
        </m:f>
      </m:oMath>
      <w:r w:rsidR="00161B4B" w:rsidRPr="00161B4B">
        <w:rPr>
          <w:rFonts w:eastAsiaTheme="minorEastAsia"/>
          <w:sz w:val="32"/>
          <w:szCs w:val="32"/>
        </w:rPr>
        <w:t xml:space="preserve"> </w:t>
      </w:r>
      <w:r w:rsidR="00161B4B" w:rsidRPr="00161B4B">
        <w:rPr>
          <w:rFonts w:eastAsiaTheme="minorEastAsia" w:cstheme="minorHAnsi"/>
          <w:sz w:val="32"/>
          <w:szCs w:val="32"/>
        </w:rPr>
        <w:t>÷</w:t>
      </w:r>
      <w:r w:rsidR="00161B4B" w:rsidRPr="00161B4B">
        <w:rPr>
          <w:rFonts w:eastAsiaTheme="minorEastAsia"/>
          <w:sz w:val="32"/>
          <w:szCs w:val="32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6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6</m:t>
            </m:r>
          </m:den>
        </m:f>
        <m:r>
          <w:rPr>
            <w:rFonts w:ascii="Cambria Math" w:eastAsiaTheme="minorEastAsia" w:hAnsi="Cambria Math"/>
            <w:sz w:val="32"/>
            <w:szCs w:val="32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4 security lights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1 yard</m:t>
            </m:r>
          </m:den>
        </m:f>
      </m:oMath>
    </w:p>
    <w:p w:rsidR="00161B4B" w:rsidRPr="00161B4B" w:rsidRDefault="00161B4B" w:rsidP="00161B4B">
      <w:pPr>
        <w:tabs>
          <w:tab w:val="left" w:pos="2915"/>
        </w:tabs>
        <w:rPr>
          <w:rFonts w:eastAsiaTheme="minorEastAsia"/>
          <w:sz w:val="32"/>
          <w:szCs w:val="32"/>
        </w:rPr>
      </w:pPr>
      <w:r w:rsidRPr="00161B4B">
        <w:rPr>
          <w:rFonts w:eastAsiaTheme="minorEastAsia"/>
          <w:sz w:val="32"/>
          <w:szCs w:val="32"/>
          <w:u w:val="single"/>
        </w:rPr>
        <w:t>Step 3:</w:t>
      </w:r>
      <w:r w:rsidRPr="00161B4B">
        <w:rPr>
          <w:rFonts w:eastAsiaTheme="minorEastAsia"/>
          <w:sz w:val="32"/>
          <w:szCs w:val="32"/>
        </w:rPr>
        <w:t xml:space="preserve"> Write it as a unit rate using the word </w:t>
      </w:r>
      <w:r w:rsidRPr="00161B4B">
        <w:rPr>
          <w:rFonts w:eastAsiaTheme="minorEastAsia"/>
          <w:b/>
          <w:i/>
          <w:sz w:val="32"/>
          <w:szCs w:val="32"/>
        </w:rPr>
        <w:t>per</w:t>
      </w:r>
      <w:r w:rsidRPr="00161B4B">
        <w:rPr>
          <w:rFonts w:eastAsiaTheme="minorEastAsia"/>
          <w:sz w:val="32"/>
          <w:szCs w:val="32"/>
        </w:rPr>
        <w:t>.</w:t>
      </w:r>
    </w:p>
    <w:p w:rsidR="00161B4B" w:rsidRPr="00161B4B" w:rsidRDefault="00161B4B" w:rsidP="008C32F3">
      <w:pPr>
        <w:tabs>
          <w:tab w:val="left" w:pos="2915"/>
        </w:tabs>
        <w:jc w:val="center"/>
        <w:rPr>
          <w:rFonts w:eastAsiaTheme="minorEastAsia"/>
          <w:sz w:val="32"/>
          <w:szCs w:val="32"/>
        </w:rPr>
      </w:pPr>
      <w:bookmarkStart w:id="0" w:name="_GoBack"/>
      <w:bookmarkEnd w:id="0"/>
      <w:r w:rsidRPr="00161B4B">
        <w:rPr>
          <w:rFonts w:eastAsiaTheme="minorEastAsia"/>
          <w:sz w:val="32"/>
          <w:szCs w:val="32"/>
          <w:highlight w:val="yellow"/>
        </w:rPr>
        <w:t>4 security lights per yard</w:t>
      </w:r>
    </w:p>
    <w:p w:rsidR="00D00AD9" w:rsidRDefault="00161B4B" w:rsidP="0072297C">
      <w:pPr>
        <w:tabs>
          <w:tab w:val="left" w:pos="2915"/>
        </w:tabs>
        <w:rPr>
          <w:rFonts w:eastAsiaTheme="minorEastAsia"/>
          <w:sz w:val="36"/>
          <w:szCs w:val="36"/>
        </w:rPr>
      </w:pPr>
      <w:r w:rsidRPr="00161B4B">
        <w:rPr>
          <w:rFonts w:eastAsiaTheme="minorEastAsia"/>
          <w:sz w:val="32"/>
          <w:szCs w:val="32"/>
        </w:rPr>
        <w:t xml:space="preserve">(be sure </w:t>
      </w:r>
      <w:r>
        <w:rPr>
          <w:rFonts w:eastAsiaTheme="minorEastAsia"/>
          <w:sz w:val="36"/>
          <w:szCs w:val="36"/>
        </w:rPr>
        <w:t xml:space="preserve">your unit rate has two units like </w:t>
      </w:r>
      <w:r>
        <w:rPr>
          <w:rFonts w:eastAsiaTheme="minorEastAsia"/>
          <w:i/>
          <w:sz w:val="36"/>
          <w:szCs w:val="36"/>
        </w:rPr>
        <w:t xml:space="preserve">security lights </w:t>
      </w:r>
      <w:r>
        <w:rPr>
          <w:rFonts w:eastAsiaTheme="minorEastAsia"/>
          <w:sz w:val="36"/>
          <w:szCs w:val="36"/>
        </w:rPr>
        <w:t>and</w:t>
      </w:r>
      <w:r>
        <w:rPr>
          <w:rFonts w:eastAsiaTheme="minorEastAsia"/>
          <w:i/>
          <w:sz w:val="36"/>
          <w:szCs w:val="36"/>
        </w:rPr>
        <w:t xml:space="preserve"> yards</w:t>
      </w:r>
      <w:r>
        <w:rPr>
          <w:rFonts w:eastAsiaTheme="minorEastAsia"/>
          <w:sz w:val="36"/>
          <w:szCs w:val="36"/>
        </w:rPr>
        <w:t>)</w:t>
      </w:r>
    </w:p>
    <w:p w:rsidR="00D00AD9" w:rsidRPr="00D00AD9" w:rsidRDefault="00D00AD9" w:rsidP="00D00A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915"/>
        </w:tabs>
        <w:rPr>
          <w:rFonts w:eastAsiaTheme="minorEastAsia"/>
          <w:b/>
          <w:sz w:val="36"/>
          <w:szCs w:val="36"/>
        </w:rPr>
      </w:pPr>
      <w:r w:rsidRPr="00D00AD9">
        <w:rPr>
          <w:rFonts w:eastAsiaTheme="minorEastAsia"/>
          <w:b/>
          <w:sz w:val="36"/>
          <w:szCs w:val="36"/>
        </w:rPr>
        <w:t>HINT: When dealing with money, put the cost in the numerator. This will help you find the unit cost.</w:t>
      </w:r>
    </w:p>
    <w:sectPr w:rsidR="00D00AD9" w:rsidRPr="00D00AD9" w:rsidSect="00D96F39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62A4C"/>
    <w:multiLevelType w:val="hybridMultilevel"/>
    <w:tmpl w:val="C5749A2C"/>
    <w:lvl w:ilvl="0" w:tplc="04090011">
      <w:start w:val="1"/>
      <w:numFmt w:val="decimal"/>
      <w:lvlText w:val="%1)"/>
      <w:lvlJc w:val="left"/>
      <w:pPr>
        <w:ind w:left="3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50" w:hanging="360"/>
      </w:pPr>
    </w:lvl>
    <w:lvl w:ilvl="2" w:tplc="0409001B" w:tentative="1">
      <w:start w:val="1"/>
      <w:numFmt w:val="lowerRoman"/>
      <w:lvlText w:val="%3."/>
      <w:lvlJc w:val="right"/>
      <w:pPr>
        <w:ind w:left="5070" w:hanging="180"/>
      </w:pPr>
    </w:lvl>
    <w:lvl w:ilvl="3" w:tplc="0409000F" w:tentative="1">
      <w:start w:val="1"/>
      <w:numFmt w:val="decimal"/>
      <w:lvlText w:val="%4."/>
      <w:lvlJc w:val="left"/>
      <w:pPr>
        <w:ind w:left="5790" w:hanging="360"/>
      </w:pPr>
    </w:lvl>
    <w:lvl w:ilvl="4" w:tplc="04090019" w:tentative="1">
      <w:start w:val="1"/>
      <w:numFmt w:val="lowerLetter"/>
      <w:lvlText w:val="%5."/>
      <w:lvlJc w:val="left"/>
      <w:pPr>
        <w:ind w:left="6510" w:hanging="360"/>
      </w:pPr>
    </w:lvl>
    <w:lvl w:ilvl="5" w:tplc="0409001B" w:tentative="1">
      <w:start w:val="1"/>
      <w:numFmt w:val="lowerRoman"/>
      <w:lvlText w:val="%6."/>
      <w:lvlJc w:val="right"/>
      <w:pPr>
        <w:ind w:left="7230" w:hanging="180"/>
      </w:pPr>
    </w:lvl>
    <w:lvl w:ilvl="6" w:tplc="0409000F" w:tentative="1">
      <w:start w:val="1"/>
      <w:numFmt w:val="decimal"/>
      <w:lvlText w:val="%7."/>
      <w:lvlJc w:val="left"/>
      <w:pPr>
        <w:ind w:left="7950" w:hanging="360"/>
      </w:pPr>
    </w:lvl>
    <w:lvl w:ilvl="7" w:tplc="04090019" w:tentative="1">
      <w:start w:val="1"/>
      <w:numFmt w:val="lowerLetter"/>
      <w:lvlText w:val="%8."/>
      <w:lvlJc w:val="left"/>
      <w:pPr>
        <w:ind w:left="8670" w:hanging="360"/>
      </w:pPr>
    </w:lvl>
    <w:lvl w:ilvl="8" w:tplc="0409001B" w:tentative="1">
      <w:start w:val="1"/>
      <w:numFmt w:val="lowerRoman"/>
      <w:lvlText w:val="%9."/>
      <w:lvlJc w:val="right"/>
      <w:pPr>
        <w:ind w:left="9390" w:hanging="180"/>
      </w:pPr>
    </w:lvl>
  </w:abstractNum>
  <w:abstractNum w:abstractNumId="1" w15:restartNumberingAfterBreak="0">
    <w:nsid w:val="45D65890"/>
    <w:multiLevelType w:val="hybridMultilevel"/>
    <w:tmpl w:val="B0F06F6A"/>
    <w:lvl w:ilvl="0" w:tplc="7BA29698">
      <w:numFmt w:val="bullet"/>
      <w:lvlText w:val="-"/>
      <w:lvlJc w:val="left"/>
      <w:pPr>
        <w:ind w:left="327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30" w:hanging="360"/>
      </w:pPr>
      <w:rPr>
        <w:rFonts w:ascii="Wingdings" w:hAnsi="Wingdings" w:hint="default"/>
      </w:rPr>
    </w:lvl>
  </w:abstractNum>
  <w:abstractNum w:abstractNumId="2" w15:restartNumberingAfterBreak="0">
    <w:nsid w:val="4A461300"/>
    <w:multiLevelType w:val="hybridMultilevel"/>
    <w:tmpl w:val="4D68120C"/>
    <w:lvl w:ilvl="0" w:tplc="827406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6241AD"/>
    <w:multiLevelType w:val="hybridMultilevel"/>
    <w:tmpl w:val="427AC778"/>
    <w:lvl w:ilvl="0" w:tplc="7B144D6A">
      <w:start w:val="3"/>
      <w:numFmt w:val="bullet"/>
      <w:lvlText w:val="-"/>
      <w:lvlJc w:val="left"/>
      <w:pPr>
        <w:ind w:left="327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30" w:hanging="360"/>
      </w:pPr>
      <w:rPr>
        <w:rFonts w:ascii="Wingdings" w:hAnsi="Wingdings" w:hint="default"/>
      </w:rPr>
    </w:lvl>
  </w:abstractNum>
  <w:abstractNum w:abstractNumId="4" w15:restartNumberingAfterBreak="0">
    <w:nsid w:val="53610774"/>
    <w:multiLevelType w:val="hybridMultilevel"/>
    <w:tmpl w:val="101C5D34"/>
    <w:lvl w:ilvl="0" w:tplc="F8ACABA2">
      <w:start w:val="3"/>
      <w:numFmt w:val="bullet"/>
      <w:lvlText w:val="-"/>
      <w:lvlJc w:val="left"/>
      <w:pPr>
        <w:ind w:left="327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30" w:hanging="360"/>
      </w:pPr>
      <w:rPr>
        <w:rFonts w:ascii="Wingdings" w:hAnsi="Wingdings" w:hint="default"/>
      </w:rPr>
    </w:lvl>
  </w:abstractNum>
  <w:abstractNum w:abstractNumId="5" w15:restartNumberingAfterBreak="0">
    <w:nsid w:val="554E45F5"/>
    <w:multiLevelType w:val="hybridMultilevel"/>
    <w:tmpl w:val="17380FE4"/>
    <w:lvl w:ilvl="0" w:tplc="705AA3A2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3142130"/>
    <w:multiLevelType w:val="hybridMultilevel"/>
    <w:tmpl w:val="440498D2"/>
    <w:lvl w:ilvl="0" w:tplc="E7647FAA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0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5DE"/>
    <w:rsid w:val="00136F7A"/>
    <w:rsid w:val="00161B4B"/>
    <w:rsid w:val="00167522"/>
    <w:rsid w:val="001E6F88"/>
    <w:rsid w:val="00262D5C"/>
    <w:rsid w:val="00292547"/>
    <w:rsid w:val="002970E0"/>
    <w:rsid w:val="003039E9"/>
    <w:rsid w:val="00310F4B"/>
    <w:rsid w:val="003332EA"/>
    <w:rsid w:val="00561637"/>
    <w:rsid w:val="005716B0"/>
    <w:rsid w:val="006429AB"/>
    <w:rsid w:val="00667434"/>
    <w:rsid w:val="00685791"/>
    <w:rsid w:val="00714C90"/>
    <w:rsid w:val="0072297C"/>
    <w:rsid w:val="0078592E"/>
    <w:rsid w:val="0084597A"/>
    <w:rsid w:val="008C32F3"/>
    <w:rsid w:val="009512BE"/>
    <w:rsid w:val="00A87C8C"/>
    <w:rsid w:val="00AD45DE"/>
    <w:rsid w:val="00D00AD9"/>
    <w:rsid w:val="00D86CC5"/>
    <w:rsid w:val="00D96F39"/>
    <w:rsid w:val="00FB0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AB8F0C"/>
  <w15:docId w15:val="{F349E718-9830-4245-BC47-BF6F3FF60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59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D45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B0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B01B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86C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6CC5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039E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3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3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DP JPA</Company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ryan freitas</dc:creator>
  <cp:lastModifiedBy>Ryan Freitas</cp:lastModifiedBy>
  <cp:revision>2</cp:revision>
  <dcterms:created xsi:type="dcterms:W3CDTF">2016-07-19T18:22:00Z</dcterms:created>
  <dcterms:modified xsi:type="dcterms:W3CDTF">2016-07-19T18:22:00Z</dcterms:modified>
</cp:coreProperties>
</file>